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70" w:rsidRPr="00D57E70" w:rsidRDefault="00D57E70" w:rsidP="00D57E70">
      <w:pPr>
        <w:rPr>
          <w:rFonts w:ascii="Sitka Heading" w:hAnsi="Sitka Heading"/>
          <w:sz w:val="56"/>
        </w:rPr>
      </w:pPr>
      <w:proofErr w:type="spellStart"/>
      <w:r w:rsidRPr="00D57E70">
        <w:rPr>
          <w:rFonts w:ascii="Sitka Heading" w:hAnsi="Sitka Heading"/>
          <w:b/>
          <w:bCs/>
          <w:sz w:val="56"/>
        </w:rPr>
        <w:t>Like</w:t>
      </w:r>
      <w:proofErr w:type="spellEnd"/>
      <w:r w:rsidRPr="00D57E70">
        <w:rPr>
          <w:rFonts w:ascii="Sitka Heading" w:hAnsi="Sitka Heading"/>
          <w:b/>
          <w:bCs/>
          <w:sz w:val="56"/>
        </w:rPr>
        <w:t xml:space="preserve"> </w:t>
      </w:r>
      <w:proofErr w:type="spellStart"/>
      <w:r w:rsidRPr="00D57E70">
        <w:rPr>
          <w:rFonts w:ascii="Sitka Heading" w:hAnsi="Sitka Heading"/>
          <w:b/>
          <w:bCs/>
          <w:sz w:val="56"/>
        </w:rPr>
        <w:t>Me</w:t>
      </w:r>
      <w:proofErr w:type="spellEnd"/>
      <w:r w:rsidRPr="00D57E70">
        <w:rPr>
          <w:rFonts w:ascii="Sitka Heading" w:hAnsi="Sitka Heading"/>
          <w:b/>
          <w:bCs/>
          <w:sz w:val="56"/>
        </w:rPr>
        <w:t xml:space="preserve"> </w:t>
      </w:r>
      <w:proofErr w:type="spellStart"/>
      <w:r w:rsidRPr="00D57E70">
        <w:rPr>
          <w:rFonts w:ascii="Sitka Heading" w:hAnsi="Sitka Heading"/>
          <w:b/>
          <w:bCs/>
          <w:sz w:val="56"/>
        </w:rPr>
        <w:t>If</w:t>
      </w:r>
      <w:proofErr w:type="spellEnd"/>
      <w:r w:rsidRPr="00D57E70">
        <w:rPr>
          <w:rFonts w:ascii="Sitka Heading" w:hAnsi="Sitka Heading"/>
          <w:b/>
          <w:bCs/>
          <w:sz w:val="56"/>
        </w:rPr>
        <w:t xml:space="preserve"> </w:t>
      </w:r>
      <w:proofErr w:type="spellStart"/>
      <w:r w:rsidRPr="00D57E70">
        <w:rPr>
          <w:rFonts w:ascii="Sitka Heading" w:hAnsi="Sitka Heading"/>
          <w:b/>
          <w:bCs/>
          <w:sz w:val="56"/>
        </w:rPr>
        <w:t>You</w:t>
      </w:r>
      <w:proofErr w:type="spellEnd"/>
      <w:r w:rsidRPr="00D57E70">
        <w:rPr>
          <w:rFonts w:ascii="Sitka Heading" w:hAnsi="Sitka Heading"/>
          <w:b/>
          <w:bCs/>
          <w:sz w:val="56"/>
        </w:rPr>
        <w:t xml:space="preserve"> </w:t>
      </w:r>
      <w:proofErr w:type="spellStart"/>
      <w:r w:rsidRPr="00D57E70">
        <w:rPr>
          <w:rFonts w:ascii="Sitka Heading" w:hAnsi="Sitka Heading"/>
          <w:b/>
          <w:bCs/>
          <w:sz w:val="56"/>
        </w:rPr>
        <w:t>Can</w:t>
      </w:r>
      <w:proofErr w:type="spellEnd"/>
    </w:p>
    <w:p w:rsidR="00204670" w:rsidRDefault="00204670" w:rsidP="00D57E70">
      <w:pPr>
        <w:ind w:left="708"/>
        <w:rPr>
          <w:rFonts w:ascii="Sitka Text" w:hAnsi="Sitka Text"/>
          <w:i/>
          <w:iCs/>
          <w:color w:val="595959" w:themeColor="text1" w:themeTint="A6"/>
        </w:rPr>
      </w:pPr>
    </w:p>
    <w:p w:rsidR="00D57E70" w:rsidRPr="00D57E70" w:rsidRDefault="00D57E70" w:rsidP="00D57E70">
      <w:pPr>
        <w:ind w:left="708"/>
        <w:rPr>
          <w:rFonts w:ascii="Sitka Text" w:hAnsi="Sitka Text"/>
          <w:color w:val="595959" w:themeColor="text1" w:themeTint="A6"/>
        </w:rPr>
      </w:pPr>
      <w:r w:rsidRPr="00D57E70">
        <w:rPr>
          <w:rFonts w:ascii="Sitka Text" w:hAnsi="Sitka Text"/>
          <w:i/>
          <w:iCs/>
          <w:color w:val="595959" w:themeColor="text1" w:themeTint="A6"/>
        </w:rPr>
        <w:t xml:space="preserve">“Nechci, aby mi bylo 14. Nechci, aby se lidi </w:t>
      </w:r>
      <w:proofErr w:type="gramStart"/>
      <w:r w:rsidRPr="00D57E70">
        <w:rPr>
          <w:rFonts w:ascii="Sitka Text" w:hAnsi="Sitka Text"/>
          <w:i/>
          <w:iCs/>
          <w:color w:val="595959" w:themeColor="text1" w:themeTint="A6"/>
        </w:rPr>
        <w:t>koukali</w:t>
      </w:r>
      <w:proofErr w:type="gramEnd"/>
      <w:r w:rsidRPr="00D57E70">
        <w:rPr>
          <w:rFonts w:ascii="Sitka Text" w:hAnsi="Sitka Text"/>
          <w:i/>
          <w:iCs/>
          <w:color w:val="595959" w:themeColor="text1" w:themeTint="A6"/>
        </w:rPr>
        <w:t xml:space="preserve"> skrze mě.</w:t>
      </w:r>
      <w:r w:rsidRPr="00D57E70">
        <w:rPr>
          <w:rFonts w:ascii="Sitka Text" w:hAnsi="Sitka Text"/>
          <w:i/>
          <w:iCs/>
          <w:color w:val="595959" w:themeColor="text1" w:themeTint="A6"/>
        </w:rPr>
        <w:br/>
      </w:r>
      <w:proofErr w:type="gramStart"/>
      <w:r w:rsidRPr="00D57E70">
        <w:rPr>
          <w:rFonts w:ascii="Sitka Text" w:hAnsi="Sitka Text"/>
          <w:i/>
          <w:iCs/>
          <w:color w:val="595959" w:themeColor="text1" w:themeTint="A6"/>
        </w:rPr>
        <w:t>Nejsem</w:t>
      </w:r>
      <w:proofErr w:type="gramEnd"/>
      <w:r w:rsidRPr="00D57E70">
        <w:rPr>
          <w:rFonts w:ascii="Sitka Text" w:hAnsi="Sitka Text"/>
          <w:i/>
          <w:iCs/>
          <w:color w:val="595959" w:themeColor="text1" w:themeTint="A6"/>
        </w:rPr>
        <w:t xml:space="preserve"> dítě a nejsem idiot. Jsem člověk a měli byste se mnou tak jednat!”</w:t>
      </w:r>
    </w:p>
    <w:p w:rsidR="00204670" w:rsidRDefault="00204670" w:rsidP="00D57E70">
      <w:pPr>
        <w:ind w:firstLine="708"/>
        <w:rPr>
          <w:rFonts w:ascii="Sitka Text" w:hAnsi="Sitka Text"/>
          <w:b/>
          <w:bCs/>
        </w:rPr>
      </w:pPr>
    </w:p>
    <w:p w:rsidR="00D57E70" w:rsidRPr="00D57E70" w:rsidRDefault="00D57E70" w:rsidP="00D57E70">
      <w:pPr>
        <w:ind w:firstLine="708"/>
        <w:rPr>
          <w:rFonts w:ascii="Sitka Text" w:hAnsi="Sitka Text"/>
        </w:rPr>
      </w:pPr>
      <w:r w:rsidRPr="00D57E70">
        <w:rPr>
          <w:rFonts w:ascii="Sitka Text" w:hAnsi="Sitka Text"/>
          <w:b/>
          <w:bCs/>
        </w:rPr>
        <w:t xml:space="preserve">Mladý tvůrčí kolektiv Performalita se vrací v čase o několik let zpět do období svého vlastního dospívání a problémů, které byly v tomto období živé a akutní. Inscenace </w:t>
      </w:r>
      <w:proofErr w:type="spellStart"/>
      <w:r w:rsidRPr="00D57E70">
        <w:rPr>
          <w:rFonts w:ascii="Sitka Text" w:hAnsi="Sitka Text"/>
          <w:b/>
          <w:bCs/>
          <w:i/>
          <w:iCs/>
        </w:rPr>
        <w:t>Like</w:t>
      </w:r>
      <w:proofErr w:type="spellEnd"/>
      <w:r w:rsidRPr="00D57E70">
        <w:rPr>
          <w:rFonts w:ascii="Sitka Text" w:hAnsi="Sitka Text"/>
          <w:b/>
          <w:bCs/>
          <w:i/>
          <w:iCs/>
        </w:rPr>
        <w:t xml:space="preserve"> </w:t>
      </w:r>
      <w:proofErr w:type="spellStart"/>
      <w:r w:rsidRPr="00D57E70">
        <w:rPr>
          <w:rFonts w:ascii="Sitka Text" w:hAnsi="Sitka Text"/>
          <w:b/>
          <w:bCs/>
          <w:i/>
          <w:iCs/>
        </w:rPr>
        <w:t>Me</w:t>
      </w:r>
      <w:proofErr w:type="spellEnd"/>
      <w:r w:rsidRPr="00D57E70">
        <w:rPr>
          <w:rFonts w:ascii="Sitka Text" w:hAnsi="Sitka Text"/>
          <w:b/>
          <w:bCs/>
          <w:i/>
          <w:iCs/>
        </w:rPr>
        <w:t xml:space="preserve"> </w:t>
      </w:r>
      <w:proofErr w:type="spellStart"/>
      <w:r w:rsidRPr="00D57E70">
        <w:rPr>
          <w:rFonts w:ascii="Sitka Text" w:hAnsi="Sitka Text"/>
          <w:b/>
          <w:bCs/>
          <w:i/>
          <w:iCs/>
        </w:rPr>
        <w:t>If</w:t>
      </w:r>
      <w:proofErr w:type="spellEnd"/>
      <w:r w:rsidRPr="00D57E70">
        <w:rPr>
          <w:rFonts w:ascii="Sitka Text" w:hAnsi="Sitka Text"/>
          <w:b/>
          <w:bCs/>
          <w:i/>
          <w:iCs/>
        </w:rPr>
        <w:t xml:space="preserve"> </w:t>
      </w:r>
      <w:proofErr w:type="spellStart"/>
      <w:r w:rsidRPr="00D57E70">
        <w:rPr>
          <w:rFonts w:ascii="Sitka Text" w:hAnsi="Sitka Text"/>
          <w:b/>
          <w:bCs/>
          <w:i/>
          <w:iCs/>
        </w:rPr>
        <w:t>You</w:t>
      </w:r>
      <w:proofErr w:type="spellEnd"/>
      <w:r w:rsidRPr="00D57E70">
        <w:rPr>
          <w:rFonts w:ascii="Sitka Text" w:hAnsi="Sitka Text"/>
          <w:b/>
          <w:bCs/>
          <w:i/>
          <w:iCs/>
        </w:rPr>
        <w:t xml:space="preserve"> </w:t>
      </w:r>
      <w:proofErr w:type="spellStart"/>
      <w:r w:rsidRPr="00D57E70">
        <w:rPr>
          <w:rFonts w:ascii="Sitka Text" w:hAnsi="Sitka Text"/>
          <w:b/>
          <w:bCs/>
          <w:i/>
          <w:iCs/>
        </w:rPr>
        <w:t>Can</w:t>
      </w:r>
      <w:proofErr w:type="spellEnd"/>
      <w:r w:rsidRPr="00D57E70">
        <w:rPr>
          <w:rFonts w:ascii="Sitka Text" w:hAnsi="Sitka Text"/>
          <w:b/>
          <w:bCs/>
        </w:rPr>
        <w:t xml:space="preserve"> určená mladému divákovi, tedy mezi 13-30 lety bude mít premiéru </w:t>
      </w:r>
      <w:proofErr w:type="gramStart"/>
      <w:r w:rsidRPr="00D57E70">
        <w:rPr>
          <w:rFonts w:ascii="Sitka Text" w:hAnsi="Sitka Text"/>
          <w:b/>
          <w:bCs/>
        </w:rPr>
        <w:t>27.6.</w:t>
      </w:r>
      <w:r w:rsidR="00204670">
        <w:rPr>
          <w:rFonts w:ascii="Sitka Text" w:hAnsi="Sitka Text"/>
          <w:b/>
          <w:bCs/>
        </w:rPr>
        <w:t>2018</w:t>
      </w:r>
      <w:proofErr w:type="gramEnd"/>
      <w:r w:rsidRPr="00D57E70">
        <w:rPr>
          <w:rFonts w:ascii="Sitka Text" w:hAnsi="Sitka Text"/>
          <w:b/>
          <w:bCs/>
        </w:rPr>
        <w:t xml:space="preserve"> ve 20:00 v prostoru Kampusu Hybernská (Hybernská 4, Praha 1)</w:t>
      </w:r>
    </w:p>
    <w:p w:rsidR="00D57E70" w:rsidRPr="00D57E70" w:rsidRDefault="00D57E70" w:rsidP="00D57E70">
      <w:pPr>
        <w:ind w:firstLine="708"/>
        <w:rPr>
          <w:rFonts w:ascii="Sitka Text" w:hAnsi="Sitka Text"/>
        </w:rPr>
      </w:pPr>
      <w:r w:rsidRPr="00D57E70">
        <w:rPr>
          <w:rFonts w:ascii="Sitka Text" w:hAnsi="Sitka Text"/>
        </w:rPr>
        <w:t>Témata, která se dospělý</w:t>
      </w:r>
      <w:bookmarkStart w:id="0" w:name="_GoBack"/>
      <w:bookmarkEnd w:id="0"/>
      <w:r w:rsidRPr="00D57E70">
        <w:rPr>
          <w:rFonts w:ascii="Sitka Text" w:hAnsi="Sitka Text"/>
        </w:rPr>
        <w:t xml:space="preserve">m zdají často banální, berou umělci </w:t>
      </w:r>
      <w:proofErr w:type="spellStart"/>
      <w:r>
        <w:rPr>
          <w:rFonts w:ascii="Sitka Text" w:hAnsi="Sitka Text"/>
        </w:rPr>
        <w:t>Performality</w:t>
      </w:r>
      <w:proofErr w:type="spellEnd"/>
      <w:r>
        <w:rPr>
          <w:rFonts w:ascii="Sitka Text" w:hAnsi="Sitka Text"/>
        </w:rPr>
        <w:t xml:space="preserve"> se vším respektem,</w:t>
      </w:r>
      <w:r w:rsidRPr="00D57E70">
        <w:rPr>
          <w:rFonts w:ascii="Sitka Text" w:hAnsi="Sitka Text"/>
        </w:rPr>
        <w:t xml:space="preserve"> vážností</w:t>
      </w:r>
      <w:r>
        <w:rPr>
          <w:rFonts w:ascii="Sitka Text" w:hAnsi="Sitka Text"/>
        </w:rPr>
        <w:t xml:space="preserve"> i humorem</w:t>
      </w:r>
      <w:r w:rsidRPr="00D57E70">
        <w:rPr>
          <w:rFonts w:ascii="Sitka Text" w:hAnsi="Sitka Text"/>
        </w:rPr>
        <w:t xml:space="preserve"> a staví je doprostřed jeviště, aby se s nimi zkonfrontovali a nabídli důležitou rovinu porozumění napříč generacemi. </w:t>
      </w:r>
      <w:r w:rsidRPr="00D57E70">
        <w:rPr>
          <w:rFonts w:ascii="Sitka Text" w:hAnsi="Sitka Text"/>
          <w:i/>
          <w:iCs/>
        </w:rPr>
        <w:t>„Během tvůrčího procesu jsme si uvědomili, že většina z věcí, které nás trápily tehdy, nás trápí pořád. Že se toho moc od té doby vlastně nezměnilo. To, že se někdy cítíme na světě sami a neumíme si o tom s nikým popovídat, to, že nechceme být tím, kým jsme a tam kde jsme, že nechceme dělat to, co dělat musíme, že někdy bolí celý svět… to všechno se objevovalo tehdy a z času načas se objevuje i teď. Kolem třicítky jsme však dosáhli určitého nadhledu, který nám dopřává velkou dávku humoru v</w:t>
      </w:r>
      <w:r>
        <w:rPr>
          <w:rFonts w:ascii="Sitka Text" w:hAnsi="Sitka Text"/>
          <w:i/>
          <w:iCs/>
        </w:rPr>
        <w:t> </w:t>
      </w:r>
      <w:r w:rsidRPr="00D57E70">
        <w:rPr>
          <w:rFonts w:ascii="Sitka Text" w:hAnsi="Sitka Text"/>
          <w:i/>
          <w:iCs/>
        </w:rPr>
        <w:t>těch</w:t>
      </w:r>
      <w:r>
        <w:rPr>
          <w:rFonts w:ascii="Sitka Text" w:hAnsi="Sitka Text"/>
          <w:i/>
          <w:iCs/>
        </w:rPr>
        <w:t xml:space="preserve"> poněkud</w:t>
      </w:r>
      <w:r w:rsidRPr="00D57E70">
        <w:rPr>
          <w:rFonts w:ascii="Sitka Text" w:hAnsi="Sitka Text"/>
          <w:i/>
          <w:iCs/>
        </w:rPr>
        <w:t xml:space="preserve"> bolestných tématech. To jediné je ten velký generační rozdíl,“</w:t>
      </w:r>
      <w:r w:rsidRPr="00D57E70">
        <w:rPr>
          <w:rFonts w:ascii="Sitka Text" w:hAnsi="Sitka Text"/>
        </w:rPr>
        <w:t xml:space="preserve"> vysvětluje počáteční inspiraci režisérka Dana Račková.</w:t>
      </w:r>
    </w:p>
    <w:p w:rsidR="00D57E70" w:rsidRPr="00D57E70" w:rsidRDefault="00D57E70" w:rsidP="00D57E70">
      <w:pPr>
        <w:ind w:firstLine="708"/>
        <w:rPr>
          <w:rFonts w:ascii="Sitka Text" w:hAnsi="Sitka Text"/>
        </w:rPr>
      </w:pPr>
      <w:r w:rsidRPr="00D57E70">
        <w:rPr>
          <w:rFonts w:ascii="Sitka Text" w:hAnsi="Sitka Text"/>
        </w:rPr>
        <w:t xml:space="preserve">Inscenace má být podle tvůrců anonymně interaktivní. Mladí diváci budou moci komunikovat s herci, tvůrci či mezi sebou prostřednictvím svých chytrých telefonů anonymně – pod vytvořenou přezdívkou. Budou moci sdělovat své pocity, názory či požadavky. </w:t>
      </w:r>
      <w:r w:rsidRPr="00D57E70">
        <w:rPr>
          <w:rFonts w:ascii="Sitka Text" w:hAnsi="Sitka Text"/>
          <w:i/>
          <w:iCs/>
        </w:rPr>
        <w:t>„Chceme vytvořit prostředí, ve kterém se mladý člověk cítí přirozeně, nebojí se mluvit o sobě a případně se neostýchá tázat. Interaktivita v takovém typu projektu je pro nás zásadní,“</w:t>
      </w:r>
      <w:r w:rsidRPr="00D57E70">
        <w:rPr>
          <w:rFonts w:ascii="Sitka Text" w:hAnsi="Sitka Text"/>
        </w:rPr>
        <w:t xml:space="preserve"> dodává režisérka.</w:t>
      </w:r>
    </w:p>
    <w:p w:rsidR="00D57E70" w:rsidRPr="00D57E70" w:rsidRDefault="00D57E70" w:rsidP="00D57E70">
      <w:pPr>
        <w:ind w:firstLine="708"/>
        <w:rPr>
          <w:rFonts w:ascii="Sitka Text" w:hAnsi="Sitka Text"/>
        </w:rPr>
      </w:pPr>
      <w:r w:rsidRPr="00D57E70">
        <w:rPr>
          <w:rFonts w:ascii="Sitka Text" w:hAnsi="Sitka Text"/>
        </w:rPr>
        <w:t xml:space="preserve">Rukopis </w:t>
      </w:r>
      <w:proofErr w:type="spellStart"/>
      <w:r w:rsidRPr="00D57E70">
        <w:rPr>
          <w:rFonts w:ascii="Sitka Text" w:hAnsi="Sitka Text"/>
        </w:rPr>
        <w:t>Performality</w:t>
      </w:r>
      <w:proofErr w:type="spellEnd"/>
      <w:r w:rsidRPr="00D57E70">
        <w:rPr>
          <w:rFonts w:ascii="Sitka Text" w:hAnsi="Sitka Text"/>
        </w:rPr>
        <w:t xml:space="preserve"> je zřetelný. Autorská inscenace je postavena na principech alternativního divadla a na jejím vzniku se podíleli všichni tvůrci po dobu celého procesu. Název </w:t>
      </w:r>
      <w:proofErr w:type="spellStart"/>
      <w:r w:rsidRPr="00D57E70">
        <w:rPr>
          <w:rFonts w:ascii="Sitka Text" w:hAnsi="Sitka Text"/>
          <w:i/>
          <w:iCs/>
        </w:rPr>
        <w:t>Like</w:t>
      </w:r>
      <w:proofErr w:type="spellEnd"/>
      <w:r w:rsidRPr="00D57E70">
        <w:rPr>
          <w:rFonts w:ascii="Sitka Text" w:hAnsi="Sitka Text"/>
          <w:i/>
          <w:iCs/>
        </w:rPr>
        <w:t xml:space="preserve"> </w:t>
      </w:r>
      <w:proofErr w:type="spellStart"/>
      <w:r w:rsidRPr="00D57E70">
        <w:rPr>
          <w:rFonts w:ascii="Sitka Text" w:hAnsi="Sitka Text"/>
          <w:i/>
          <w:iCs/>
        </w:rPr>
        <w:t>Me</w:t>
      </w:r>
      <w:proofErr w:type="spellEnd"/>
      <w:r w:rsidRPr="00D57E70">
        <w:rPr>
          <w:rFonts w:ascii="Sitka Text" w:hAnsi="Sitka Text"/>
          <w:i/>
          <w:iCs/>
        </w:rPr>
        <w:t xml:space="preserve"> </w:t>
      </w:r>
      <w:proofErr w:type="spellStart"/>
      <w:r w:rsidRPr="00D57E70">
        <w:rPr>
          <w:rFonts w:ascii="Sitka Text" w:hAnsi="Sitka Text"/>
          <w:i/>
          <w:iCs/>
        </w:rPr>
        <w:t>If</w:t>
      </w:r>
      <w:proofErr w:type="spellEnd"/>
      <w:r w:rsidRPr="00D57E70">
        <w:rPr>
          <w:rFonts w:ascii="Sitka Text" w:hAnsi="Sitka Text"/>
          <w:i/>
          <w:iCs/>
        </w:rPr>
        <w:t xml:space="preserve"> </w:t>
      </w:r>
      <w:proofErr w:type="spellStart"/>
      <w:r w:rsidRPr="00D57E70">
        <w:rPr>
          <w:rFonts w:ascii="Sitka Text" w:hAnsi="Sitka Text"/>
          <w:i/>
          <w:iCs/>
        </w:rPr>
        <w:t>You</w:t>
      </w:r>
      <w:proofErr w:type="spellEnd"/>
      <w:r w:rsidRPr="00D57E70">
        <w:rPr>
          <w:rFonts w:ascii="Sitka Text" w:hAnsi="Sitka Text"/>
          <w:i/>
          <w:iCs/>
        </w:rPr>
        <w:t xml:space="preserve"> </w:t>
      </w:r>
      <w:proofErr w:type="spellStart"/>
      <w:r w:rsidRPr="00D57E70">
        <w:rPr>
          <w:rFonts w:ascii="Sitka Text" w:hAnsi="Sitka Text"/>
          <w:i/>
          <w:iCs/>
        </w:rPr>
        <w:t>Can</w:t>
      </w:r>
      <w:proofErr w:type="spellEnd"/>
      <w:r w:rsidRPr="00D57E70">
        <w:rPr>
          <w:rFonts w:ascii="Sitka Text" w:hAnsi="Sitka Text"/>
        </w:rPr>
        <w:t xml:space="preserve"> v sobě schovává rovinu honby za virtuální popularitou, přetvářkou, falešnou identitou, ale také rovinu upřímnosti, touhy, lásky, hledání vlastní originality a </w:t>
      </w:r>
      <w:proofErr w:type="spellStart"/>
      <w:r w:rsidRPr="00D57E70">
        <w:rPr>
          <w:rFonts w:ascii="Sitka Text" w:hAnsi="Sitka Text"/>
        </w:rPr>
        <w:t>sebeuznání</w:t>
      </w:r>
      <w:proofErr w:type="spellEnd"/>
      <w:r w:rsidRPr="00D57E70">
        <w:rPr>
          <w:rFonts w:ascii="Sitka Text" w:hAnsi="Sitka Text"/>
        </w:rPr>
        <w:t>.</w:t>
      </w:r>
    </w:p>
    <w:p w:rsidR="00D57E70" w:rsidRPr="00D57E70" w:rsidRDefault="00D57E70" w:rsidP="00D57E70">
      <w:pPr>
        <w:rPr>
          <w:rFonts w:ascii="Sitka Text" w:hAnsi="Sitka Text"/>
        </w:rPr>
      </w:pPr>
      <w:r w:rsidRPr="00D57E70">
        <w:rPr>
          <w:rFonts w:ascii="Sitka Text" w:hAnsi="Sitka Text"/>
        </w:rPr>
        <w:t> </w:t>
      </w:r>
    </w:p>
    <w:p w:rsidR="00D57E70" w:rsidRPr="00D57E70" w:rsidRDefault="00D57E70" w:rsidP="00D57E70">
      <w:pPr>
        <w:spacing w:after="0"/>
        <w:rPr>
          <w:rFonts w:ascii="Sitka Text" w:hAnsi="Sitka Text"/>
        </w:rPr>
      </w:pPr>
      <w:r w:rsidRPr="00D57E70">
        <w:rPr>
          <w:rFonts w:ascii="Sitka Text" w:hAnsi="Sitka Text"/>
          <w:b/>
        </w:rPr>
        <w:t>TVŮRČÍ TÝM</w:t>
      </w:r>
      <w:r w:rsidRPr="00D57E70">
        <w:rPr>
          <w:rFonts w:ascii="Sitka Text" w:hAnsi="Sitka Text"/>
          <w:b/>
        </w:rPr>
        <w:br/>
      </w:r>
      <w:r w:rsidRPr="00D57E70">
        <w:rPr>
          <w:rFonts w:ascii="Sitka Text" w:hAnsi="Sitka Text"/>
        </w:rPr>
        <w:t xml:space="preserve">Hrají: Karolina </w:t>
      </w:r>
      <w:proofErr w:type="spellStart"/>
      <w:r w:rsidRPr="00D57E70">
        <w:rPr>
          <w:rFonts w:ascii="Sitka Text" w:hAnsi="Sitka Text"/>
        </w:rPr>
        <w:t>Zajdel</w:t>
      </w:r>
      <w:proofErr w:type="spellEnd"/>
      <w:r w:rsidRPr="00D57E70">
        <w:rPr>
          <w:rFonts w:ascii="Sitka Text" w:hAnsi="Sitka Text"/>
        </w:rPr>
        <w:t xml:space="preserve">, Filip </w:t>
      </w:r>
      <w:proofErr w:type="spellStart"/>
      <w:r w:rsidRPr="00D57E70">
        <w:rPr>
          <w:rFonts w:ascii="Sitka Text" w:hAnsi="Sitka Text"/>
        </w:rPr>
        <w:t>Šebšajevič</w:t>
      </w:r>
      <w:proofErr w:type="spellEnd"/>
      <w:r w:rsidRPr="00D57E70">
        <w:rPr>
          <w:rFonts w:ascii="Sitka Text" w:hAnsi="Sitka Text"/>
        </w:rPr>
        <w:t xml:space="preserve"> </w:t>
      </w:r>
    </w:p>
    <w:p w:rsidR="00D57E70" w:rsidRPr="00D57E70" w:rsidRDefault="00D57E70" w:rsidP="00D57E70">
      <w:pPr>
        <w:spacing w:after="0"/>
        <w:rPr>
          <w:rFonts w:ascii="Sitka Text" w:hAnsi="Sitka Text"/>
        </w:rPr>
      </w:pPr>
      <w:r w:rsidRPr="00D57E70">
        <w:rPr>
          <w:rFonts w:ascii="Sitka Text" w:hAnsi="Sitka Text"/>
        </w:rPr>
        <w:t>Režie: Dana Račková</w:t>
      </w:r>
      <w:r w:rsidRPr="00D57E70">
        <w:rPr>
          <w:rFonts w:ascii="Sitka Text" w:hAnsi="Sitka Text"/>
        </w:rPr>
        <w:br/>
        <w:t xml:space="preserve">Scénář, dramaturgie, mobilní aplikace: </w:t>
      </w:r>
      <w:proofErr w:type="spellStart"/>
      <w:proofErr w:type="gramStart"/>
      <w:r w:rsidRPr="00D57E70">
        <w:rPr>
          <w:rFonts w:ascii="Sitka Text" w:hAnsi="Sitka Text"/>
        </w:rPr>
        <w:t>m.p</w:t>
      </w:r>
      <w:proofErr w:type="spellEnd"/>
      <w:r w:rsidRPr="00D57E70">
        <w:rPr>
          <w:rFonts w:ascii="Sitka Text" w:hAnsi="Sitka Text"/>
        </w:rPr>
        <w:t>.</w:t>
      </w:r>
      <w:proofErr w:type="gramEnd"/>
      <w:r w:rsidRPr="00D57E70">
        <w:rPr>
          <w:rFonts w:ascii="Sitka Text" w:hAnsi="Sitka Text"/>
        </w:rPr>
        <w:t xml:space="preserve"> (Petr Dlouhý)</w:t>
      </w:r>
    </w:p>
    <w:p w:rsidR="00204670" w:rsidRDefault="00D57E70" w:rsidP="00D57E70">
      <w:pPr>
        <w:spacing w:after="0"/>
        <w:rPr>
          <w:rFonts w:ascii="Sitka Text" w:hAnsi="Sitka Text"/>
        </w:rPr>
      </w:pPr>
      <w:r w:rsidRPr="00D57E70">
        <w:rPr>
          <w:rFonts w:ascii="Sitka Text" w:hAnsi="Sitka Text"/>
        </w:rPr>
        <w:t xml:space="preserve">Scénografie, kostýmy: Jana </w:t>
      </w:r>
      <w:proofErr w:type="spellStart"/>
      <w:r w:rsidRPr="00D57E70">
        <w:rPr>
          <w:rFonts w:ascii="Sitka Text" w:hAnsi="Sitka Text"/>
        </w:rPr>
        <w:t>Hauskrechtová</w:t>
      </w:r>
      <w:proofErr w:type="spellEnd"/>
      <w:r w:rsidRPr="00D57E70">
        <w:rPr>
          <w:rFonts w:ascii="Sitka Text" w:hAnsi="Sitka Text"/>
        </w:rPr>
        <w:br/>
        <w:t>Grafika: Erik Bartoš</w:t>
      </w:r>
    </w:p>
    <w:p w:rsidR="00D57E70" w:rsidRDefault="00204670" w:rsidP="00D57E70">
      <w:pPr>
        <w:spacing w:after="0"/>
        <w:rPr>
          <w:rFonts w:ascii="Sitka Text" w:hAnsi="Sitka Text"/>
          <w:b/>
        </w:rPr>
      </w:pPr>
      <w:r>
        <w:rPr>
          <w:rFonts w:ascii="Sitka Text" w:hAnsi="Sitka Text"/>
        </w:rPr>
        <w:lastRenderedPageBreak/>
        <w:t>Světlo: David Janeček</w:t>
      </w:r>
      <w:r w:rsidR="00D57E70" w:rsidRPr="00D57E70">
        <w:rPr>
          <w:rFonts w:ascii="Sitka Text" w:hAnsi="Sitka Text"/>
        </w:rPr>
        <w:br/>
        <w:t>Produkce: Performalita</w:t>
      </w:r>
      <w:r w:rsidR="00D57E70" w:rsidRPr="00D57E70">
        <w:rPr>
          <w:rFonts w:ascii="Sitka Text" w:hAnsi="Sitka Text"/>
        </w:rPr>
        <w:br/>
      </w:r>
    </w:p>
    <w:p w:rsidR="00D57E70" w:rsidRDefault="00D57E70" w:rsidP="00D57E70">
      <w:pPr>
        <w:spacing w:after="0"/>
        <w:rPr>
          <w:rFonts w:ascii="Sitka Text" w:hAnsi="Sitka Text"/>
        </w:rPr>
      </w:pPr>
      <w:r w:rsidRPr="00D57E70">
        <w:rPr>
          <w:rFonts w:ascii="Sitka Text" w:hAnsi="Sitka Text"/>
          <w:b/>
        </w:rPr>
        <w:t>Premiéra:</w:t>
      </w:r>
      <w:r w:rsidRPr="00D57E70">
        <w:rPr>
          <w:rFonts w:ascii="Sitka Text" w:hAnsi="Sitka Text"/>
        </w:rPr>
        <w:t xml:space="preserve"> </w:t>
      </w:r>
      <w:proofErr w:type="gramStart"/>
      <w:r w:rsidRPr="00D57E70">
        <w:rPr>
          <w:rFonts w:ascii="Sitka Text" w:hAnsi="Sitka Text"/>
        </w:rPr>
        <w:t>27.6.2018</w:t>
      </w:r>
      <w:proofErr w:type="gramEnd"/>
      <w:r w:rsidRPr="00D57E70">
        <w:rPr>
          <w:rFonts w:ascii="Sitka Text" w:hAnsi="Sitka Text"/>
        </w:rPr>
        <w:t xml:space="preserve"> - Kampus Hybernská (Hybernská 4, Praha 1)</w:t>
      </w:r>
    </w:p>
    <w:p w:rsidR="00204670" w:rsidRDefault="00204670" w:rsidP="00D57E70">
      <w:pPr>
        <w:spacing w:after="0"/>
        <w:rPr>
          <w:rFonts w:ascii="Sitka Text" w:hAnsi="Sitka Text"/>
        </w:rPr>
      </w:pPr>
    </w:p>
    <w:p w:rsidR="00204670" w:rsidRDefault="00204670" w:rsidP="00204670">
      <w:pPr>
        <w:spacing w:after="0"/>
        <w:ind w:firstLine="708"/>
        <w:rPr>
          <w:rFonts w:ascii="Sitka Text" w:hAnsi="Sitka Text"/>
        </w:rPr>
      </w:pPr>
      <w:r>
        <w:rPr>
          <w:rFonts w:ascii="Sitka Text" w:hAnsi="Sitka Text"/>
        </w:rPr>
        <w:t xml:space="preserve">Inscenace je součástí mezinárodního projektu </w:t>
      </w:r>
      <w:proofErr w:type="spellStart"/>
      <w:r w:rsidRPr="00204670">
        <w:rPr>
          <w:rFonts w:ascii="Sitka Text" w:hAnsi="Sitka Text"/>
          <w:i/>
        </w:rPr>
        <w:t>Young</w:t>
      </w:r>
      <w:proofErr w:type="spellEnd"/>
      <w:r w:rsidRPr="00204670">
        <w:rPr>
          <w:rFonts w:ascii="Sitka Text" w:hAnsi="Sitka Text"/>
          <w:i/>
        </w:rPr>
        <w:t xml:space="preserve"> Visegrad </w:t>
      </w:r>
      <w:proofErr w:type="spellStart"/>
      <w:r w:rsidRPr="00204670">
        <w:rPr>
          <w:rFonts w:ascii="Sitka Text" w:hAnsi="Sitka Text"/>
          <w:i/>
        </w:rPr>
        <w:t>ImagiNation</w:t>
      </w:r>
      <w:proofErr w:type="spellEnd"/>
      <w:r>
        <w:rPr>
          <w:rFonts w:ascii="Sitka Text" w:hAnsi="Sitka Text"/>
        </w:rPr>
        <w:t xml:space="preserve"> 2017/2018, který finančně podpořil Mezinárodní visegradský fond. Českou odnož projektu nazvanou </w:t>
      </w:r>
      <w:r w:rsidRPr="00204670">
        <w:rPr>
          <w:rFonts w:ascii="Sitka Text" w:hAnsi="Sitka Text"/>
          <w:i/>
        </w:rPr>
        <w:t>Divadlo tě vidí!</w:t>
      </w:r>
      <w:r>
        <w:rPr>
          <w:rFonts w:ascii="Sitka Text" w:hAnsi="Sitka Text"/>
        </w:rPr>
        <w:t xml:space="preserve"> v roce 2018 finančně podpořila MČ Praha 7 a Nadace Umění pro zdraví.</w:t>
      </w:r>
    </w:p>
    <w:p w:rsidR="00204670" w:rsidRDefault="00204670" w:rsidP="00204670">
      <w:pPr>
        <w:spacing w:after="0"/>
        <w:ind w:firstLine="708"/>
        <w:rPr>
          <w:rFonts w:ascii="Sitka Text" w:hAnsi="Sitka Text"/>
        </w:rPr>
      </w:pPr>
    </w:p>
    <w:p w:rsidR="00204670" w:rsidRDefault="00204670" w:rsidP="00204670">
      <w:pPr>
        <w:spacing w:after="0"/>
        <w:ind w:firstLine="708"/>
        <w:rPr>
          <w:rFonts w:ascii="Sitka Text" w:hAnsi="Sitka Text"/>
        </w:rPr>
      </w:pPr>
    </w:p>
    <w:p w:rsidR="00204670" w:rsidRPr="00204670" w:rsidRDefault="00204670" w:rsidP="00204670">
      <w:pPr>
        <w:spacing w:after="0"/>
        <w:ind w:firstLine="708"/>
        <w:rPr>
          <w:rFonts w:ascii="Sitka Text" w:hAnsi="Sitka Text"/>
        </w:rPr>
      </w:pPr>
      <w:hyperlink r:id="rId4" w:history="1">
        <w:r w:rsidRPr="00204670">
          <w:rPr>
            <w:rStyle w:val="Hypertextovodkaz"/>
            <w:rFonts w:ascii="Sitka Text" w:hAnsi="Sitka Text"/>
            <w:color w:val="auto"/>
            <w:u w:val="none"/>
          </w:rPr>
          <w:t>www.performalita.com</w:t>
        </w:r>
      </w:hyperlink>
      <w:r w:rsidRPr="00204670">
        <w:rPr>
          <w:rFonts w:ascii="Sitka Text" w:hAnsi="Sitka Text"/>
        </w:rPr>
        <w:t xml:space="preserve"> </w:t>
      </w:r>
    </w:p>
    <w:p w:rsidR="00204670" w:rsidRPr="00204670" w:rsidRDefault="00204670" w:rsidP="00204670">
      <w:pPr>
        <w:spacing w:after="0"/>
        <w:ind w:firstLine="708"/>
        <w:rPr>
          <w:rFonts w:ascii="Sitka Text" w:hAnsi="Sitka Text"/>
        </w:rPr>
      </w:pPr>
      <w:hyperlink r:id="rId5" w:history="1">
        <w:r w:rsidRPr="00204670">
          <w:rPr>
            <w:rStyle w:val="Hypertextovodkaz"/>
            <w:rFonts w:ascii="Sitka Text" w:hAnsi="Sitka Text"/>
            <w:color w:val="auto"/>
            <w:u w:val="none"/>
          </w:rPr>
          <w:t>www.facebook.com/performalita/</w:t>
        </w:r>
      </w:hyperlink>
      <w:r w:rsidRPr="00204670">
        <w:rPr>
          <w:rFonts w:ascii="Sitka Text" w:hAnsi="Sitka Text"/>
        </w:rPr>
        <w:t xml:space="preserve"> </w:t>
      </w:r>
    </w:p>
    <w:p w:rsidR="00204670" w:rsidRDefault="00204670" w:rsidP="00204670">
      <w:pPr>
        <w:spacing w:after="0"/>
        <w:ind w:firstLine="708"/>
        <w:rPr>
          <w:rFonts w:ascii="Sitka Text" w:hAnsi="Sitka Text"/>
        </w:rPr>
      </w:pPr>
      <w:r w:rsidRPr="00204670">
        <w:rPr>
          <w:rFonts w:ascii="Sitka Text" w:hAnsi="Sitka Text"/>
        </w:rPr>
        <w:t xml:space="preserve">(FB </w:t>
      </w:r>
      <w:proofErr w:type="spellStart"/>
      <w:r w:rsidRPr="00204670">
        <w:rPr>
          <w:rFonts w:ascii="Sitka Text" w:hAnsi="Sitka Text"/>
        </w:rPr>
        <w:t>event</w:t>
      </w:r>
      <w:proofErr w:type="spellEnd"/>
      <w:r w:rsidRPr="00204670">
        <w:rPr>
          <w:rFonts w:ascii="Sitka Text" w:hAnsi="Sitka Text"/>
        </w:rPr>
        <w:t xml:space="preserve"> premiéry: </w:t>
      </w:r>
      <w:hyperlink r:id="rId6" w:history="1">
        <w:r w:rsidRPr="00204670">
          <w:rPr>
            <w:rStyle w:val="Hypertextovodkaz"/>
            <w:rFonts w:ascii="Sitka Text" w:hAnsi="Sitka Text"/>
            <w:color w:val="auto"/>
            <w:u w:val="none"/>
          </w:rPr>
          <w:t>https://www.facebook.com/events/1029868553843831/</w:t>
        </w:r>
      </w:hyperlink>
      <w:r w:rsidRPr="00204670">
        <w:rPr>
          <w:rFonts w:ascii="Sitka Text" w:hAnsi="Sitka Text"/>
        </w:rPr>
        <w:t>)</w:t>
      </w:r>
    </w:p>
    <w:p w:rsidR="00204670" w:rsidRPr="00204670" w:rsidRDefault="00204670" w:rsidP="00204670">
      <w:pPr>
        <w:spacing w:after="0"/>
        <w:ind w:firstLine="708"/>
        <w:rPr>
          <w:rFonts w:ascii="Sitka Text" w:hAnsi="Sitka Text"/>
        </w:rPr>
      </w:pPr>
    </w:p>
    <w:p w:rsidR="00D57E70" w:rsidRDefault="00D57E70" w:rsidP="00D57E70">
      <w:pPr>
        <w:spacing w:after="0"/>
        <w:rPr>
          <w:rFonts w:ascii="Sitka Text" w:hAnsi="Sitka Text"/>
          <w:i/>
          <w:color w:val="595959" w:themeColor="text1" w:themeTint="A6"/>
          <w:sz w:val="20"/>
        </w:rPr>
      </w:pPr>
    </w:p>
    <w:p w:rsidR="005F2762" w:rsidRPr="00D57E70" w:rsidRDefault="00D57E70" w:rsidP="00D57E70">
      <w:pPr>
        <w:spacing w:after="0"/>
        <w:rPr>
          <w:rFonts w:ascii="Sitka Text" w:hAnsi="Sitka Text"/>
          <w:i/>
          <w:color w:val="595959" w:themeColor="text1" w:themeTint="A6"/>
          <w:sz w:val="20"/>
        </w:rPr>
      </w:pPr>
      <w:r w:rsidRPr="00D57E70">
        <w:rPr>
          <w:rFonts w:ascii="Sitka Text" w:hAnsi="Sitka Text"/>
          <w:i/>
          <w:color w:val="595959" w:themeColor="text1" w:themeTint="A6"/>
          <w:sz w:val="20"/>
        </w:rPr>
        <w:t xml:space="preserve">Tisková zpráva ze dne </w:t>
      </w:r>
      <w:proofErr w:type="gramStart"/>
      <w:r w:rsidRPr="00D57E70">
        <w:rPr>
          <w:rFonts w:ascii="Sitka Text" w:hAnsi="Sitka Text"/>
          <w:i/>
          <w:color w:val="595959" w:themeColor="text1" w:themeTint="A6"/>
          <w:sz w:val="20"/>
        </w:rPr>
        <w:t>12.6.2018</w:t>
      </w:r>
      <w:proofErr w:type="gramEnd"/>
      <w:r w:rsidRPr="00D57E70">
        <w:rPr>
          <w:rFonts w:ascii="Sitka Text" w:hAnsi="Sitka Text"/>
          <w:i/>
          <w:color w:val="595959" w:themeColor="text1" w:themeTint="A6"/>
          <w:sz w:val="20"/>
        </w:rPr>
        <w:t>.</w:t>
      </w:r>
    </w:p>
    <w:sectPr w:rsidR="005F2762" w:rsidRPr="00D57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70"/>
    <w:rsid w:val="0014681B"/>
    <w:rsid w:val="00204670"/>
    <w:rsid w:val="005F2762"/>
    <w:rsid w:val="00D5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379A"/>
  <w15:chartTrackingRefBased/>
  <w15:docId w15:val="{EF83C041-053A-4AA0-9A47-10C3D65F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46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1029868553843831/" TargetMode="External"/><Relationship Id="rId5" Type="http://schemas.openxmlformats.org/officeDocument/2006/relationships/hyperlink" Target="http://www.facebook.com/performalita/" TargetMode="External"/><Relationship Id="rId4" Type="http://schemas.openxmlformats.org/officeDocument/2006/relationships/hyperlink" Target="http://www.performalita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2018-06-15T13:49:00Z</dcterms:created>
  <dcterms:modified xsi:type="dcterms:W3CDTF">2018-06-15T14:09:00Z</dcterms:modified>
</cp:coreProperties>
</file>